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after="0" w:before="0" w:line="360" w:lineRule="auto"/>
        <w:ind w:right="-324.3307086614169"/>
        <w:jc w:val="left"/>
        <w:rPr>
          <w:sz w:val="24"/>
          <w:szCs w:val="24"/>
        </w:rPr>
      </w:pPr>
      <w:bookmarkStart w:colFirst="0" w:colLast="0" w:name="_heading=h.pdnzqn1tvzjy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Desafio 4: Porcentagem no Cotidiano</w:t>
      </w:r>
      <w:r w:rsidDel="00000000" w:rsidR="00000000" w:rsidRPr="00000000">
        <w:rPr>
          <w:rtl w:val="0"/>
        </w:rPr>
      </w:r>
    </w:p>
    <w:sdt>
      <w:sdtPr>
        <w:lock w:val="contentLocked"/>
        <w:id w:val="437099610"/>
        <w:tag w:val="goog_rdk_0"/>
      </w:sdtPr>
      <w:sdtContent>
        <w:tbl>
          <w:tblPr>
            <w:tblStyle w:val="Table1"/>
            <w:tblW w:w="902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029"/>
            <w:tblGridChange w:id="0">
              <w:tblGrid>
                <w:gridCol w:w="9029"/>
              </w:tblGrid>
            </w:tblGridChange>
          </w:tblGrid>
          <w:tr>
            <w:trPr>
              <w:cantSplit w:val="0"/>
              <w:trHeight w:val="503.964843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240" w:lineRule="auto"/>
                  <w:jc w:val="both"/>
                  <w:rPr>
                    <w:sz w:val="24"/>
                    <w:szCs w:val="24"/>
                  </w:rPr>
                </w:pPr>
                <w:r w:rsidDel="00000000" w:rsidR="00000000" w:rsidRPr="00000000">
                  <w:rPr>
                    <w:sz w:val="24"/>
                    <w:szCs w:val="24"/>
                    <w:rtl w:val="0"/>
                  </w:rPr>
                  <w:t xml:space="preserve">Nível Básico: #D4</w:t>
                </w:r>
              </w:p>
            </w:tc>
          </w:tr>
          <w:tr>
            <w:trPr>
              <w:cantSplit w:val="0"/>
              <w:trHeight w:val="902.929687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3">
                <w:pPr>
                  <w:spacing w:after="240" w:before="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Você foi escolhido para ajudar a organizar a compra de materiais escolares da sua turma.</w:t>
                </w:r>
              </w:p>
              <w:p w:rsidR="00000000" w:rsidDel="00000000" w:rsidP="00000000" w:rsidRDefault="00000000" w:rsidRPr="00000000" w14:paraId="00000004">
                <w:pPr>
                  <w:spacing w:after="240" w:before="24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A escola encontrou uma promoção em uma papelaria, mas é preciso analisar os valores para garantir a melhor economia.</w:t>
                </w:r>
              </w:p>
              <w:p w:rsidR="00000000" w:rsidDel="00000000" w:rsidP="00000000" w:rsidRDefault="00000000" w:rsidRPr="00000000" w14:paraId="00000005">
                <w:pPr>
                  <w:spacing w:after="240" w:before="24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Para concluir a missão, você deverá resolver as etapas a seguir com atenção.</w:t>
                </w:r>
              </w:p>
              <w:p w:rsidR="00000000" w:rsidDel="00000000" w:rsidP="00000000" w:rsidRDefault="00000000" w:rsidRPr="00000000" w14:paraId="00000006">
                <w:pPr>
                  <w:spacing w:after="0" w:before="240" w:lineRule="auto"/>
                  <w:jc w:val="both"/>
                  <w:rPr>
                    <w:color w:val="212529"/>
                    <w:sz w:val="24"/>
                    <w:szCs w:val="24"/>
                    <w:highlight w:val="white"/>
                  </w:rPr>
                </w:pPr>
                <w:r w:rsidDel="00000000" w:rsidR="00000000" w:rsidRPr="00000000">
                  <w:rPr>
                    <w:color w:val="212529"/>
                    <w:sz w:val="24"/>
                    <w:szCs w:val="24"/>
                    <w:highlight w:val="white"/>
                    <w:rtl w:val="0"/>
                  </w:rPr>
                  <w:t xml:space="preserve">Cada resposta correta libera a próxima fase.</w:t>
                </w:r>
              </w:p>
            </w:tc>
          </w:tr>
        </w:tbl>
      </w:sdtContent>
    </w:sdt>
    <w:p w:rsidR="00000000" w:rsidDel="00000000" w:rsidP="00000000" w:rsidRDefault="00000000" w:rsidRPr="00000000" w14:paraId="00000007">
      <w:pPr>
        <w:spacing w:after="0" w:before="0" w:line="240" w:lineRule="auto"/>
        <w:ind w:left="0" w:firstLine="0"/>
        <w:jc w:val="both"/>
        <w:rPr>
          <w:sz w:val="24"/>
          <w:szCs w:val="24"/>
        </w:rPr>
        <w:sectPr>
          <w:headerReference r:id="rId7" w:type="default"/>
          <w:headerReference r:id="rId8" w:type="first"/>
          <w:footerReference r:id="rId9" w:type="default"/>
          <w:footerReference r:id="rId10" w:type="first"/>
          <w:pgSz w:h="16834" w:w="11909" w:orient="portrait"/>
          <w:pgMar w:bottom="1440" w:top="1440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1. </w:t>
      </w:r>
    </w:p>
    <w:p w:rsidR="00000000" w:rsidDel="00000000" w:rsidP="00000000" w:rsidRDefault="00000000" w:rsidRPr="00000000" w14:paraId="00000009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caderno custa R</w:t>
      </w:r>
      <w:r w:rsidDel="00000000" w:rsidR="00000000" w:rsidRPr="00000000">
        <w:rPr>
          <w:sz w:val="24"/>
          <w:szCs w:val="24"/>
          <w:rtl w:val="0"/>
        </w:rPr>
        <w:t xml:space="preserve">$40,00</w:t>
      </w:r>
      <w:r w:rsidDel="00000000" w:rsidR="00000000" w:rsidRPr="00000000">
        <w:rPr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loja oferece um desconto de 20%.</w:t>
      </w:r>
    </w:p>
    <w:p w:rsidR="00000000" w:rsidDel="00000000" w:rsidP="00000000" w:rsidRDefault="00000000" w:rsidRPr="00000000" w14:paraId="0000000B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Pergunta: Quanto você pagará por um caderno após o desconto? Resposta: R$ ____</w:t>
      </w:r>
    </w:p>
    <w:p w:rsidR="00000000" w:rsidDel="00000000" w:rsidP="00000000" w:rsidRDefault="00000000" w:rsidRPr="00000000" w14:paraId="0000000D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2.</w:t>
      </w: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Você pretende comprar 3 cadernos com o valor calculado na etapa anterior.</w:t>
        <w:br w:type="textWrapping"/>
      </w:r>
    </w:p>
    <w:p w:rsidR="00000000" w:rsidDel="00000000" w:rsidP="00000000" w:rsidRDefault="00000000" w:rsidRPr="00000000" w14:paraId="0000000E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Pergunta: Quanto será o valor total da compra? </w:t>
        <w:br w:type="textWrapping"/>
        <w:t xml:space="preserve">Resposta: R$ ____</w:t>
      </w:r>
    </w:p>
    <w:p w:rsidR="00000000" w:rsidDel="00000000" w:rsidP="00000000" w:rsidRDefault="00000000" w:rsidRPr="00000000" w14:paraId="0000000F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Etapa 3.</w:t>
      </w:r>
      <w:r w:rsidDel="00000000" w:rsidR="00000000" w:rsidRPr="00000000">
        <w:rPr>
          <w:sz w:val="24"/>
          <w:szCs w:val="24"/>
          <w:rtl w:val="0"/>
        </w:rPr>
        <w:br w:type="textWrapping"/>
        <w:t xml:space="preserve">Outra loja vende o mesmo caderno por R$ 32,00, sem desconto.</w:t>
      </w:r>
    </w:p>
    <w:p w:rsidR="00000000" w:rsidDel="00000000" w:rsidP="00000000" w:rsidRDefault="00000000" w:rsidRPr="00000000" w14:paraId="00000011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Pergunta: Qual loja oferece a melhor opção de compra?</w:t>
      </w:r>
    </w:p>
    <w:p w:rsidR="00000000" w:rsidDel="00000000" w:rsidP="00000000" w:rsidRDefault="00000000" w:rsidRPr="00000000" w14:paraId="00000013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Loja com desconto</w:t>
        <w:br w:type="textWrapping"/>
        <w:t xml:space="preserve">(    ) Loja sem desconto</w:t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</w:rPr>
        <w:sectPr>
          <w:type w:val="continuous"/>
          <w:pgSz w:h="16834" w:w="11909" w:orient="portrait"/>
          <w:pgMar w:bottom="1440" w:top="1440" w:left="1440" w:right="1440" w:header="0" w:footer="0"/>
          <w:cols w:equalWidth="0" w:num="3">
            <w:col w:space="720" w:w="2528.5"/>
            <w:col w:space="720" w:w="2528.5"/>
            <w:col w:space="0" w:w="2528.5"/>
          </w:cols>
        </w:sectPr>
      </w:pPr>
      <w:r w:rsidDel="00000000" w:rsidR="00000000" w:rsidRPr="00000000">
        <w:rPr>
          <w:sz w:val="24"/>
          <w:szCs w:val="24"/>
          <w:rtl w:val="0"/>
        </w:rPr>
        <w:t xml:space="preserve">(    ) Mesmo preço</w:t>
      </w:r>
    </w:p>
    <w:p w:rsidR="00000000" w:rsidDel="00000000" w:rsidP="00000000" w:rsidRDefault="00000000" w:rsidRPr="00000000" w14:paraId="00000015">
      <w:pPr>
        <w:spacing w:after="240" w:before="240" w:line="360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360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Explique, com suas palavras, como chegou à resposta:</w:t>
      </w:r>
    </w:p>
    <w:p w:rsidR="00000000" w:rsidDel="00000000" w:rsidP="00000000" w:rsidRDefault="00000000" w:rsidRPr="00000000" w14:paraId="00000017">
      <w:pPr>
        <w:spacing w:before="200" w:line="360" w:lineRule="auto"/>
        <w:ind w:right="-324.3307086614169"/>
        <w:jc w:val="both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Style w:val="Title"/>
      <w:rPr/>
    </w:pPr>
    <w:bookmarkStart w:colFirst="0" w:colLast="0" w:name="_heading=h.tvbdeqimg6sh" w:id="1"/>
    <w:bookmarkEnd w:id="1"/>
    <w:r w:rsidDel="00000000" w:rsidR="00000000" w:rsidRPr="00000000">
      <w:rPr>
        <w:rtl w:val="0"/>
      </w:rPr>
      <w:t xml:space="preserve">_______________________________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5102549</wp:posOffset>
          </wp:positionH>
          <wp:positionV relativeFrom="paragraph">
            <wp:posOffset>480824</wp:posOffset>
          </wp:positionV>
          <wp:extent cx="623888" cy="623888"/>
          <wp:effectExtent b="0" l="0" r="0" t="0"/>
          <wp:wrapNone/>
          <wp:docPr id="3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3888" cy="62388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480824</wp:posOffset>
          </wp:positionV>
          <wp:extent cx="762405" cy="628650"/>
          <wp:effectExtent b="0" l="0" r="0" t="0"/>
          <wp:wrapNone/>
          <wp:docPr id="3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24622" l="18269" r="18900" t="23462"/>
                  <a:stretch>
                    <a:fillRect/>
                  </a:stretch>
                </pic:blipFill>
                <pic:spPr>
                  <a:xfrm>
                    <a:off x="0" y="0"/>
                    <a:ext cx="762405" cy="628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B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NumUP - Clube de Matemática | CREDE-14 – Ceará</w:t>
    </w:r>
  </w:p>
  <w:p w:rsidR="00000000" w:rsidDel="00000000" w:rsidP="00000000" w:rsidRDefault="00000000" w:rsidRPr="00000000" w14:paraId="0000001C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 Material pedagógico – Uso educacional  </w:t>
    </w:r>
  </w:p>
  <w:p w:rsidR="00000000" w:rsidDel="00000000" w:rsidP="00000000" w:rsidRDefault="00000000" w:rsidRPr="00000000" w14:paraId="0000001D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Professor Jonas Cavalcante  </w:t>
    </w:r>
  </w:p>
  <w:p w:rsidR="00000000" w:rsidDel="00000000" w:rsidP="00000000" w:rsidRDefault="00000000" w:rsidRPr="00000000" w14:paraId="0000001E">
    <w:pPr>
      <w:spacing w:before="0" w:line="240" w:lineRule="auto"/>
      <w:ind w:right="-324.3307086614169"/>
      <w:jc w:val="center"/>
      <w:rPr>
        <w:sz w:val="16"/>
        <w:szCs w:val="16"/>
      </w:rPr>
    </w:pPr>
    <w:r w:rsidDel="00000000" w:rsidR="00000000" w:rsidRPr="00000000">
      <w:rPr>
        <w:sz w:val="16"/>
        <w:szCs w:val="16"/>
        <w:rtl w:val="0"/>
      </w:rPr>
      <w:t xml:space="preserve">Acesse mais desafios: www.clubenumup.com  </w:t>
    </w:r>
  </w:p>
  <w:p w:rsidR="00000000" w:rsidDel="00000000" w:rsidP="00000000" w:rsidRDefault="00000000" w:rsidRPr="00000000" w14:paraId="0000001F">
    <w:pPr>
      <w:spacing w:after="200" w:before="200" w:line="360" w:lineRule="auto"/>
      <w:ind w:right="-324.3307086614169"/>
      <w:jc w:val="center"/>
      <w:rPr/>
    </w:pPr>
    <w:r w:rsidDel="00000000" w:rsidR="00000000" w:rsidRPr="00000000">
      <w:rPr>
        <w:sz w:val="16"/>
        <w:szCs w:val="16"/>
        <w:rtl w:val="0"/>
      </w:rPr>
      <w:t xml:space="preserve">© 2026 – Todos os direitos reservados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ind w:left="-1440" w:firstLine="0"/>
      <w:rPr/>
    </w:pPr>
    <w:r w:rsidDel="00000000" w:rsidR="00000000" w:rsidRPr="00000000">
      <w:rPr/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-9520</wp:posOffset>
          </wp:positionH>
          <wp:positionV relativeFrom="page">
            <wp:posOffset>0</wp:posOffset>
          </wp:positionV>
          <wp:extent cx="7581900" cy="719138"/>
          <wp:effectExtent b="0" l="0" r="0" t="0"/>
          <wp:wrapNone/>
          <wp:docPr id="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1900" cy="719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H8YhQqegSVxjlDdKNqw5Fr78Gw==">CgMxLjAaHwoBMBIaChgICVIUChJ0YWJsZS5qdHZzdjlsOXZmMmQyDmgucGRuenFuMXR2emp5Mg5oLnR2YmRlcWltZzZzaDgAciExYUdGNjk1NUI5LXlMeDJ5NTRUcG5fTjQtX3Zoa1JMMzg=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